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0C77" w14:textId="77777777" w:rsidR="00EF1930" w:rsidRPr="00727D2C" w:rsidRDefault="00C54EE7" w:rsidP="00EF1930">
      <w:pPr>
        <w:rPr>
          <w:rFonts w:asciiTheme="minorHAnsi" w:hAnsiTheme="minorHAnsi"/>
          <w:b/>
          <w:color w:val="000000"/>
          <w:sz w:val="48"/>
          <w:szCs w:val="48"/>
        </w:rPr>
      </w:pPr>
      <w:bookmarkStart w:id="0" w:name="_GoBack"/>
      <w:bookmarkEnd w:id="0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20</w:t>
      </w:r>
      <w:r w:rsidR="002478FA" w:rsidRPr="00727D2C">
        <w:rPr>
          <w:rFonts w:asciiTheme="minorHAnsi" w:hAnsiTheme="minorHAnsi"/>
          <w:b/>
          <w:bCs/>
          <w:color w:val="000000"/>
          <w:sz w:val="48"/>
          <w:szCs w:val="48"/>
        </w:rPr>
        <w:t>1</w:t>
      </w:r>
      <w:r w:rsidR="001A1C60">
        <w:rPr>
          <w:rFonts w:asciiTheme="minorHAnsi" w:hAnsiTheme="minorHAnsi"/>
          <w:b/>
          <w:bCs/>
          <w:color w:val="000000"/>
          <w:sz w:val="48"/>
          <w:szCs w:val="48"/>
        </w:rPr>
        <w:t>9</w:t>
      </w:r>
      <w:r w:rsidR="008E2494">
        <w:rPr>
          <w:rFonts w:asciiTheme="minorHAnsi" w:hAnsiTheme="minorHAnsi"/>
          <w:b/>
          <w:bCs/>
          <w:color w:val="000000"/>
          <w:sz w:val="48"/>
          <w:szCs w:val="48"/>
        </w:rPr>
        <w:t xml:space="preserve"> </w:t>
      </w:r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NM SET </w:t>
      </w:r>
      <w:proofErr w:type="gramStart"/>
      <w:r w:rsidRPr="00727D2C">
        <w:rPr>
          <w:rFonts w:asciiTheme="minorHAnsi" w:hAnsiTheme="minorHAnsi"/>
          <w:b/>
          <w:bCs/>
          <w:color w:val="000000"/>
          <w:sz w:val="48"/>
          <w:szCs w:val="48"/>
        </w:rPr>
        <w:t>Report</w:t>
      </w:r>
      <w:r w:rsidR="00EF1930" w:rsidRPr="00727D2C">
        <w:rPr>
          <w:rFonts w:asciiTheme="minorHAnsi" w:hAnsiTheme="minorHAnsi"/>
          <w:b/>
          <w:bCs/>
          <w:color w:val="000000"/>
          <w:sz w:val="48"/>
          <w:szCs w:val="48"/>
        </w:rPr>
        <w:t xml:space="preserve">  </w:t>
      </w:r>
      <w:r w:rsidR="00EF1930" w:rsidRPr="00727D2C">
        <w:rPr>
          <w:rFonts w:asciiTheme="minorHAnsi" w:hAnsiTheme="minorHAnsi"/>
          <w:b/>
          <w:bCs/>
          <w:color w:val="000000"/>
          <w:sz w:val="36"/>
          <w:szCs w:val="36"/>
        </w:rPr>
        <w:t>(</w:t>
      </w:r>
      <w:proofErr w:type="gramEnd"/>
      <w:r w:rsidR="00EF1930" w:rsidRPr="00727D2C">
        <w:rPr>
          <w:rFonts w:asciiTheme="minorHAnsi" w:hAnsiTheme="minorHAnsi"/>
          <w:b/>
          <w:color w:val="000000"/>
          <w:sz w:val="36"/>
          <w:szCs w:val="36"/>
        </w:rPr>
        <w:t>FORM  B)</w:t>
      </w:r>
    </w:p>
    <w:p w14:paraId="50BDF796" w14:textId="77777777" w:rsidR="00C54EE7" w:rsidRDefault="00C54EE7">
      <w:pPr>
        <w:rPr>
          <w:rFonts w:ascii="Arial" w:hAnsi="Arial" w:cs="Arial"/>
          <w:color w:val="000000"/>
          <w:sz w:val="18"/>
          <w:szCs w:val="18"/>
        </w:rPr>
      </w:pPr>
    </w:p>
    <w:p w14:paraId="22D024D6" w14:textId="77777777" w:rsidR="00C54EE7" w:rsidRPr="00EF1930" w:rsidRDefault="00C54EE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fill out this report in triplicate (one copy to ARRL Headquarters, one copy to your STM, one copy for your files). </w:t>
      </w:r>
      <w:r w:rsidRPr="00EF1930">
        <w:rPr>
          <w:rFonts w:ascii="Arial" w:hAnsi="Arial" w:cs="Arial"/>
          <w:b/>
          <w:color w:val="000000"/>
          <w:sz w:val="18"/>
          <w:szCs w:val="18"/>
        </w:rPr>
        <w:t xml:space="preserve">Deadline for reporting is </w:t>
      </w:r>
      <w:r w:rsidR="00B31888" w:rsidRPr="00EF1930">
        <w:rPr>
          <w:rFonts w:ascii="Arial" w:hAnsi="Arial" w:cs="Arial"/>
          <w:b/>
          <w:color w:val="000000"/>
          <w:sz w:val="18"/>
          <w:szCs w:val="18"/>
        </w:rPr>
        <w:t xml:space="preserve">February </w:t>
      </w:r>
      <w:r w:rsidR="001A1C60">
        <w:rPr>
          <w:rFonts w:ascii="Arial" w:hAnsi="Arial" w:cs="Arial"/>
          <w:b/>
          <w:color w:val="000000"/>
          <w:sz w:val="18"/>
          <w:szCs w:val="18"/>
        </w:rPr>
        <w:t>3</w:t>
      </w:r>
      <w:r w:rsidR="00100FFF" w:rsidRPr="00EF1930">
        <w:rPr>
          <w:rFonts w:ascii="Arial" w:hAnsi="Arial" w:cs="Arial"/>
          <w:b/>
          <w:color w:val="000000"/>
          <w:sz w:val="18"/>
          <w:szCs w:val="18"/>
        </w:rPr>
        <w:t>, 20</w:t>
      </w:r>
      <w:r w:rsidR="001A1C60">
        <w:rPr>
          <w:rFonts w:ascii="Arial" w:hAnsi="Arial" w:cs="Arial"/>
          <w:b/>
          <w:color w:val="000000"/>
          <w:sz w:val="18"/>
          <w:szCs w:val="18"/>
        </w:rPr>
        <w:t>20</w:t>
      </w:r>
      <w:r w:rsidR="00100FFF" w:rsidRPr="00EF1930">
        <w:rPr>
          <w:rFonts w:ascii="Arial" w:hAnsi="Arial" w:cs="Arial"/>
          <w:color w:val="000000"/>
          <w:sz w:val="18"/>
          <w:szCs w:val="18"/>
        </w:rPr>
        <w:t>.</w:t>
      </w:r>
    </w:p>
    <w:p w14:paraId="2621FC70" w14:textId="77777777" w:rsidR="00EF1930" w:rsidRPr="00EF1930" w:rsidRDefault="00EF1930" w:rsidP="00EF1930">
      <w:pPr>
        <w:rPr>
          <w:rFonts w:ascii="Arial" w:hAnsi="Arial" w:cs="Arial"/>
          <w:sz w:val="20"/>
          <w:szCs w:val="20"/>
        </w:rPr>
      </w:pPr>
      <w:r w:rsidRPr="00EF1930">
        <w:rPr>
          <w:rFonts w:ascii="Arial" w:hAnsi="Arial" w:cs="Arial"/>
          <w:b/>
          <w:bCs/>
          <w:sz w:val="20"/>
          <w:szCs w:val="20"/>
        </w:rPr>
        <w:t>Mail to ARRL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HQ, or e-mail the form to </w:t>
      </w:r>
      <w:hyperlink r:id="rId4" w:history="1">
        <w:r w:rsidRPr="00EF1930">
          <w:rPr>
            <w:rStyle w:val="Hyperlink"/>
            <w:rFonts w:ascii="Arial" w:hAnsi="Arial" w:cs="Arial"/>
            <w:b/>
            <w:bCs/>
            <w:sz w:val="20"/>
            <w:szCs w:val="20"/>
          </w:rPr>
          <w:t>sewald@arrl.org</w:t>
        </w:r>
      </w:hyperlink>
      <w:r w:rsidRPr="00EF193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 Thank you.</w:t>
      </w:r>
      <w:r w:rsidRPr="00EF19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DE0E3D" w14:textId="77777777" w:rsidR="00C54EE7" w:rsidRDefault="00EF1930">
      <w:pPr>
        <w:jc w:val="right"/>
        <w:rPr>
          <w:rFonts w:ascii="Arial" w:hAnsi="Arial" w:cs="Arial"/>
          <w:b/>
          <w:bCs/>
          <w:color w:val="FFFFFF"/>
          <w:sz w:val="20"/>
          <w:szCs w:val="20"/>
        </w:rPr>
        <w:sectPr w:rsidR="00C54EE7" w:rsidSect="00327E9D">
          <w:pgSz w:w="12240" w:h="15840" w:code="1"/>
          <w:pgMar w:top="1440" w:right="1440" w:bottom="1440" w:left="1296" w:header="720" w:footer="720" w:gutter="0"/>
          <w:paperSrc w:first="15" w:other="15"/>
          <w:cols w:num="2" w:space="144" w:equalWidth="0">
            <w:col w:w="7200" w:space="144"/>
            <w:col w:w="2160"/>
          </w:cols>
          <w:noEndnote/>
        </w:sectPr>
      </w:pPr>
      <w:r>
        <w:rPr>
          <w:rFonts w:ascii="Arial" w:hAnsi="Arial" w:cs="Arial"/>
          <w:b/>
          <w:bCs/>
          <w:noProof/>
          <w:color w:val="FFFFFF"/>
          <w:sz w:val="20"/>
          <w:szCs w:val="20"/>
        </w:rPr>
        <w:drawing>
          <wp:inline distT="0" distB="0" distL="0" distR="0" wp14:anchorId="2EC189AD" wp14:editId="51CB8F35">
            <wp:extent cx="485775" cy="1000125"/>
            <wp:effectExtent l="19050" t="0" r="9525" b="0"/>
            <wp:docPr id="5" name="Picture 5" descr="ar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4DA74" w14:textId="77777777" w:rsidR="00C54EE7" w:rsidRDefault="00C54E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C54EE7" w14:paraId="3FE4D09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CD78FF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ARRL Section: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EA7A05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BDD017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2AA1CB66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22AFE2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Name: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5C23D1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AE0926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8872495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04E4AB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Coverage Area: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2C53B1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7848A1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15548C99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931550" w14:textId="77777777" w:rsidR="00C54EE7" w:rsidRDefault="00C54EE7" w:rsidP="00EF1930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et Manager’s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Call </w:t>
            </w:r>
            <w:r w:rsidR="00EF19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CA565D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0E9C2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59E18894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A28A3E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E-mail address: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619E635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569D69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822F31B" w14:textId="77777777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4181E3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of SET activity: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820BF6D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5C89E5" w14:textId="77777777" w:rsidR="00CA0D1E" w:rsidRDefault="00CA0D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D50F47" w14:textId="77777777" w:rsidR="00CA0D1E" w:rsidRDefault="00CA0D1E">
      <w:pPr>
        <w:rPr>
          <w:rFonts w:ascii="ZapfDingbats" w:hAnsi="ZapfDingbats"/>
          <w:color w:val="00000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260"/>
        <w:gridCol w:w="720"/>
        <w:gridCol w:w="1728"/>
      </w:tblGrid>
      <w:tr w:rsidR="00C54EE7" w14:paraId="53CDA372" w14:textId="7777777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B7E0AC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ARES?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30413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2FFB6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0AA44AFC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42941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associated with RACES?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AF581D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D41E8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750864A9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D5786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 the net part of the National Traffic System?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38F7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529AC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B9E3C54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A9337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was maintained with which NTS nets?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E8D81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47769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826DFF6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D2D72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Traffic totals: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53A78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3E0CF16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Priority 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62752906" w14:textId="77777777" w:rsidR="00C54EE7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Welfare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43B3C790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Routine  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62FBA6DE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ICS- 213     ___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B3D7E65" w14:textId="77777777" w:rsidR="00C54EE7" w:rsidRPr="009718C0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9718C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8E2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</w:t>
            </w:r>
          </w:p>
          <w:p w14:paraId="3126CA2D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</w:p>
        </w:tc>
      </w:tr>
      <w:tr w:rsidR="00C54EE7" w14:paraId="74E96CBC" w14:textId="77777777">
        <w:tc>
          <w:tcPr>
            <w:tcW w:w="43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6AC260" w14:textId="77777777" w:rsidR="00C54EE7" w:rsidRDefault="00C54EE7">
            <w:pPr>
              <w:rPr>
                <w:rFonts w:ascii="ZapfDingbats" w:hAnsi="ZapfDingbats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time of operation: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AFA6D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___Hours  ____Minutes</w:t>
            </w:r>
          </w:p>
          <w:p w14:paraId="559FF792" w14:textId="77777777" w:rsidR="00C54EE7" w:rsidRDefault="00C54EE7">
            <w:pPr>
              <w:rPr>
                <w:rFonts w:ascii="ZapfDingbats" w:hAnsi="ZapfDingbat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4EE7" w14:paraId="2867C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FD5A3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79C0DF" w14:textId="77777777" w:rsidR="00C54EE7" w:rsidRDefault="00C54EE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Computation of score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E91842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546F60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416FB8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C54EE7" w14:paraId="103442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F3F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B9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number of messages handled</w:t>
            </w:r>
          </w:p>
          <w:p w14:paraId="5DC6098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C60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F29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41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F7C9C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9E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62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participating</w:t>
            </w:r>
          </w:p>
          <w:p w14:paraId="199CAB88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4D1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98C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E9C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63348B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99A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0616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stations checking-in on emergency power</w:t>
            </w:r>
          </w:p>
          <w:p w14:paraId="3F605C3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590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3DE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D8B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380D78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AC9B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98C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new amateurs (licensed since 20</w:t>
            </w:r>
            <w:r w:rsidR="00D146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A1C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 participating</w:t>
            </w:r>
          </w:p>
          <w:p w14:paraId="2BB247C9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162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4DD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1A4A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2FB58F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6005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7F8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different net control stations</w:t>
            </w:r>
          </w:p>
          <w:p w14:paraId="1A00FB28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DAA4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665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8BD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4EE7" w14:paraId="52337E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CF7" w14:textId="77777777" w:rsidR="00C54EE7" w:rsidRDefault="00C54E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4CF" w14:textId="77777777" w:rsidR="00C54EE7" w:rsidRDefault="00C54EE7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different stations performing NTS liaison (including stations who liaise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local nets to higher nets)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450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61C" w14:textId="77777777" w:rsidR="00C54EE7" w:rsidRDefault="00C54E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 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9DF" w14:textId="77777777" w:rsidR="00C54EE7" w:rsidRDefault="00C54EE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8C0" w14:paraId="477018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D23" w14:textId="77777777" w:rsidR="009718C0" w:rsidRDefault="00971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EAC" w14:textId="77777777" w:rsidR="008E2494" w:rsidRDefault="008E2494" w:rsidP="008E249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51186DA" w14:textId="77777777" w:rsidR="009718C0" w:rsidRDefault="008E2494" w:rsidP="008E2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NUMBER OF POINTS FOR NET SET OPERATION</w:t>
            </w:r>
          </w:p>
          <w:p w14:paraId="0C6F0EEC" w14:textId="77777777" w:rsidR="009718C0" w:rsidRDefault="009718C0" w:rsidP="00907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047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4A4" w14:textId="77777777" w:rsidR="009718C0" w:rsidRDefault="009718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410B" w14:textId="77777777" w:rsidR="009718C0" w:rsidRDefault="009718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5CD76F" w14:textId="77777777" w:rsidR="00C54EE7" w:rsidRDefault="00C54EE7" w:rsidP="00907F34">
      <w:pPr>
        <w:rPr>
          <w:sz w:val="20"/>
          <w:szCs w:val="20"/>
        </w:rPr>
      </w:pPr>
    </w:p>
    <w:sectPr w:rsidR="00C54EE7" w:rsidSect="00FB5357">
      <w:type w:val="continuous"/>
      <w:pgSz w:w="12240" w:h="15840"/>
      <w:pgMar w:top="1440" w:right="1440" w:bottom="144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98"/>
    <w:rsid w:val="00027915"/>
    <w:rsid w:val="00037A2C"/>
    <w:rsid w:val="00100FFF"/>
    <w:rsid w:val="001A1C60"/>
    <w:rsid w:val="002478FA"/>
    <w:rsid w:val="0026425A"/>
    <w:rsid w:val="002C705A"/>
    <w:rsid w:val="00327E9D"/>
    <w:rsid w:val="00412FFE"/>
    <w:rsid w:val="00727D2C"/>
    <w:rsid w:val="00751A26"/>
    <w:rsid w:val="007E091F"/>
    <w:rsid w:val="008D574F"/>
    <w:rsid w:val="008E2494"/>
    <w:rsid w:val="00907F34"/>
    <w:rsid w:val="009718C0"/>
    <w:rsid w:val="00A102D4"/>
    <w:rsid w:val="00A53311"/>
    <w:rsid w:val="00B31888"/>
    <w:rsid w:val="00B42698"/>
    <w:rsid w:val="00C54EE7"/>
    <w:rsid w:val="00C6293D"/>
    <w:rsid w:val="00CA0D1E"/>
    <w:rsid w:val="00D146B1"/>
    <w:rsid w:val="00E73A16"/>
    <w:rsid w:val="00EF1930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39AEC"/>
  <w15:docId w15:val="{C4E6FEEF-C880-45E7-A5EA-5261E0C3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5357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357"/>
    <w:rPr>
      <w:color w:val="0000FF"/>
      <w:u w:val="single"/>
    </w:rPr>
  </w:style>
  <w:style w:type="paragraph" w:styleId="BalloonText">
    <w:name w:val="Balloon Text"/>
    <w:basedOn w:val="Normal"/>
    <w:semiHidden/>
    <w:rsid w:val="0032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ewald@arr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NM SET Report</vt:lpstr>
    </vt:vector>
  </TitlesOfParts>
  <Company>ARRL</Company>
  <LinksUpToDate>false</LinksUpToDate>
  <CharactersWithSpaces>1281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mailto:sewald@arrl.org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NM SET Report</dc:title>
  <dc:creator>WSDD</dc:creator>
  <cp:lastModifiedBy>Jeffery A Walter</cp:lastModifiedBy>
  <cp:revision>2</cp:revision>
  <cp:lastPrinted>2008-08-07T22:05:00Z</cp:lastPrinted>
  <dcterms:created xsi:type="dcterms:W3CDTF">2019-10-26T19:36:00Z</dcterms:created>
  <dcterms:modified xsi:type="dcterms:W3CDTF">2019-10-26T19:36:00Z</dcterms:modified>
</cp:coreProperties>
</file>